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E6916" w:rsidRDefault="005E6916">
      <w:r>
        <w:t>Smart Glass</w:t>
      </w:r>
      <w:r w:rsidR="00F04004">
        <w:rPr>
          <w:rFonts w:hint="eastAsia"/>
        </w:rPr>
        <w:t>es</w:t>
      </w:r>
      <w:bookmarkStart w:id="0" w:name="_GoBack"/>
      <w:bookmarkEnd w:id="0"/>
      <w:r>
        <w:t xml:space="preserve"> via Audio</w:t>
      </w:r>
    </w:p>
    <w:p w:rsidR="005E6916" w:rsidRDefault="00DA41B8" w:rsidP="00FE07CB">
      <w:pPr>
        <w:pStyle w:val="Heading1"/>
      </w:pPr>
      <w:r>
        <w:rPr>
          <w:rFonts w:hint="eastAsia"/>
        </w:rPr>
        <w:t>视觉增强</w:t>
      </w:r>
      <w:r>
        <w:t>眼镜</w:t>
      </w:r>
    </w:p>
    <w:tbl>
      <w:tblPr>
        <w:tblStyle w:val="TableGrid"/>
        <w:tblW w:w="10885" w:type="dxa"/>
        <w:tblLayout w:type="fixed"/>
        <w:tblLook w:val="04A0" w:firstRow="1" w:lastRow="0" w:firstColumn="1" w:lastColumn="0" w:noHBand="0" w:noVBand="1"/>
      </w:tblPr>
      <w:tblGrid>
        <w:gridCol w:w="3325"/>
        <w:gridCol w:w="3510"/>
        <w:gridCol w:w="4050"/>
      </w:tblGrid>
      <w:tr w:rsidR="005E6916" w:rsidTr="001822BF">
        <w:tc>
          <w:tcPr>
            <w:tcW w:w="3325" w:type="dxa"/>
          </w:tcPr>
          <w:p w:rsidR="005E6916" w:rsidRDefault="005E6916">
            <w:r>
              <w:rPr>
                <w:noProof/>
              </w:rPr>
              <w:drawing>
                <wp:inline distT="0" distB="0" distL="0" distR="0" wp14:anchorId="13191DC0" wp14:editId="45970140">
                  <wp:extent cx="2472538" cy="1392156"/>
                  <wp:effectExtent l="0" t="0" r="4445" b="0"/>
                  <wp:docPr id="4" name="Picture 4" descr="https://imgslim.geekpark.net/uploads/image/file/ce/02/ce024d9707019e0c1dd036f01c6f4c0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imgslim.geekpark.net/uploads/image/file/ce/02/ce024d9707019e0c1dd036f01c6f4c0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709" cy="13945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0" w:type="dxa"/>
          </w:tcPr>
          <w:p w:rsidR="005E6916" w:rsidRDefault="005E6916">
            <w:r>
              <w:rPr>
                <w:noProof/>
              </w:rPr>
              <w:drawing>
                <wp:inline distT="0" distB="0" distL="0" distR="0" wp14:anchorId="37842D99" wp14:editId="64D62A29">
                  <wp:extent cx="2472055" cy="1390015"/>
                  <wp:effectExtent l="0" t="0" r="4445" b="635"/>
                  <wp:docPr id="5" name="Picture 5" descr="https://img-prod-cms-rt-microsoft-com.akamaized.net/cms/api/am/imageFileData/RWtpXS?ver=fa1f&amp;q=90&amp;m=6&amp;h=1080&amp;w=1920&amp;b=%23FFFFFFFF&amp;l=f&amp;o=t&amp;x=937&amp;y=6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img-prod-cms-rt-microsoft-com.akamaized.net/cms/api/am/imageFileData/RWtpXS?ver=fa1f&amp;q=90&amp;m=6&amp;h=1080&amp;w=1920&amp;b=%23FFFFFFFF&amp;l=f&amp;o=t&amp;x=937&amp;y=6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9264" cy="13996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50" w:type="dxa"/>
          </w:tcPr>
          <w:p w:rsidR="005E6916" w:rsidRDefault="005E6916">
            <w:r>
              <w:rPr>
                <w:noProof/>
              </w:rPr>
              <w:drawing>
                <wp:inline distT="0" distB="0" distL="0" distR="0" wp14:anchorId="44232ED3" wp14:editId="14C83EAE">
                  <wp:extent cx="2487168" cy="1384814"/>
                  <wp:effectExtent l="0" t="0" r="8890" b="6350"/>
                  <wp:docPr id="6" name="Picture 6" descr="https://imgslim.geekpark.net/uploads/image/file/7f/71/7f714edbf008eb36fdf7ff3aab80354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s://imgslim.geekpark.net/uploads/image/file/7f/71/7f714edbf008eb36fdf7ff3aab80354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5104" cy="14115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6916" w:rsidTr="001822BF">
        <w:tc>
          <w:tcPr>
            <w:tcW w:w="3325" w:type="dxa"/>
          </w:tcPr>
          <w:p w:rsidR="005E6916" w:rsidRDefault="001822BF" w:rsidP="001822BF">
            <w:r>
              <w:t>Google Glass</w:t>
            </w:r>
            <w:r w:rsidR="00F04004">
              <w:rPr>
                <w:rFonts w:hint="eastAsia"/>
              </w:rPr>
              <w:t>es</w:t>
            </w:r>
          </w:p>
        </w:tc>
        <w:tc>
          <w:tcPr>
            <w:tcW w:w="3510" w:type="dxa"/>
          </w:tcPr>
          <w:p w:rsidR="005E6916" w:rsidRDefault="00DA41B8" w:rsidP="001822BF">
            <w:r w:rsidRPr="007F021B">
              <w:rPr>
                <w:rFonts w:hint="eastAsia"/>
              </w:rPr>
              <w:t>Microsoft</w:t>
            </w:r>
            <w:r w:rsidR="001822BF" w:rsidRPr="007F021B">
              <w:t xml:space="preserve"> HoloLens</w:t>
            </w:r>
          </w:p>
        </w:tc>
        <w:tc>
          <w:tcPr>
            <w:tcW w:w="4050" w:type="dxa"/>
          </w:tcPr>
          <w:p w:rsidR="005E6916" w:rsidRDefault="001822BF" w:rsidP="001822BF">
            <w:r w:rsidRPr="007F021B">
              <w:t>SnapChat Spectacles</w:t>
            </w:r>
          </w:p>
        </w:tc>
      </w:tr>
    </w:tbl>
    <w:p w:rsidR="00DA41B8" w:rsidRDefault="00DA41B8" w:rsidP="00FE07CB">
      <w:pPr>
        <w:pStyle w:val="Heading1"/>
      </w:pPr>
      <w:r>
        <w:rPr>
          <w:rFonts w:hint="eastAsia"/>
          <w:shd w:val="clear" w:color="auto" w:fill="FFFFFF"/>
        </w:rPr>
        <w:t xml:space="preserve">骨传导太阳镜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36"/>
        <w:gridCol w:w="3800"/>
      </w:tblGrid>
      <w:tr w:rsidR="00B6537F" w:rsidTr="00887636">
        <w:tc>
          <w:tcPr>
            <w:tcW w:w="3775" w:type="dxa"/>
          </w:tcPr>
          <w:p w:rsidR="00B6537F" w:rsidRDefault="00B6537F" w:rsidP="00DA41B8">
            <w:pPr>
              <w:pStyle w:val="Heading2"/>
              <w:outlineLvl w:val="1"/>
            </w:pPr>
            <w:r>
              <w:rPr>
                <w:noProof/>
              </w:rPr>
              <w:drawing>
                <wp:inline distT="0" distB="0" distL="0" distR="0" wp14:anchorId="7795F774" wp14:editId="4F432223">
                  <wp:extent cx="2353253" cy="1324051"/>
                  <wp:effectExtent l="0" t="0" r="9525" b="0"/>
                  <wp:docPr id="12" name="Picture 12" descr="Image result for AfterShokz OptiShok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Image result for AfterShokz OptiShokz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1351" cy="13342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75" w:type="dxa"/>
          </w:tcPr>
          <w:p w:rsidR="00B6537F" w:rsidRDefault="009905E7" w:rsidP="00DA41B8">
            <w:pPr>
              <w:pStyle w:val="Heading2"/>
              <w:outlineLvl w:val="1"/>
              <w:rPr>
                <w:noProof/>
              </w:rPr>
            </w:pPr>
            <w:r>
              <w:object w:dxaOrig="16215" w:dyaOrig="1129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79.15pt;height:104.25pt" o:ole="">
                  <v:imagedata r:id="rId9" o:title="" cropbottom="10859f"/>
                </v:shape>
                <o:OLEObject Type="Embed" ProgID="PBrush" ShapeID="_x0000_i1025" DrawAspect="Content" ObjectID="_1635248583" r:id="rId10"/>
              </w:object>
            </w:r>
          </w:p>
        </w:tc>
      </w:tr>
      <w:tr w:rsidR="00B6537F" w:rsidTr="00887636">
        <w:trPr>
          <w:trHeight w:val="395"/>
        </w:trPr>
        <w:tc>
          <w:tcPr>
            <w:tcW w:w="3775" w:type="dxa"/>
          </w:tcPr>
          <w:p w:rsidR="00B6537F" w:rsidRDefault="00B6537F" w:rsidP="00DA41B8">
            <w:pPr>
              <w:spacing w:after="0" w:afterAutospacing="0"/>
            </w:pPr>
            <w:r w:rsidRPr="001822BF">
              <w:t>OptiShokz</w:t>
            </w:r>
            <w:r>
              <w:t xml:space="preserve"> </w:t>
            </w:r>
            <w:r w:rsidRPr="00DA41B8">
              <w:t>REVVEZ </w:t>
            </w:r>
            <w:r w:rsidRPr="00DA41B8">
              <w:rPr>
                <w:rFonts w:hint="eastAsia"/>
              </w:rPr>
              <w:t>(</w:t>
            </w:r>
            <w:r>
              <w:t>Aftershokz</w:t>
            </w:r>
            <w:r w:rsidRPr="00DA41B8">
              <w:t>)</w:t>
            </w:r>
          </w:p>
        </w:tc>
        <w:tc>
          <w:tcPr>
            <w:tcW w:w="3775" w:type="dxa"/>
          </w:tcPr>
          <w:p w:rsidR="00B6537F" w:rsidRPr="001822BF" w:rsidRDefault="009905E7" w:rsidP="00DA41B8">
            <w:pPr>
              <w:spacing w:after="0" w:afterAutospacing="0"/>
            </w:pPr>
            <w:r>
              <w:t>VUE glasses</w:t>
            </w:r>
          </w:p>
        </w:tc>
      </w:tr>
    </w:tbl>
    <w:p w:rsidR="00DA41B8" w:rsidRDefault="009905E7" w:rsidP="00FE07CB">
      <w:pPr>
        <w:pStyle w:val="Heading2"/>
      </w:pPr>
      <w:r>
        <w:rPr>
          <w:rFonts w:hint="eastAsia"/>
        </w:rPr>
        <w:t>骨传导技术概念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96327B" w:rsidTr="0096327B">
        <w:tc>
          <w:tcPr>
            <w:tcW w:w="3596" w:type="dxa"/>
          </w:tcPr>
          <w:p w:rsidR="00DA41B8" w:rsidRDefault="0096327B">
            <w:r>
              <w:rPr>
                <w:noProof/>
              </w:rPr>
              <w:drawing>
                <wp:inline distT="0" distB="0" distL="0" distR="0" wp14:anchorId="236719D0" wp14:editId="4556011D">
                  <wp:extent cx="3079700" cy="2018494"/>
                  <wp:effectExtent l="0" t="0" r="6985" b="1270"/>
                  <wp:docPr id="8" name="Picture 8" descr="Image result for AfterShokz OptiShok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Image result for AfterShokz OptiShokz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4161"/>
                          <a:stretch/>
                        </pic:blipFill>
                        <pic:spPr bwMode="auto">
                          <a:xfrm>
                            <a:off x="0" y="0"/>
                            <a:ext cx="3103602" cy="2034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7" w:type="dxa"/>
          </w:tcPr>
          <w:p w:rsidR="00DA41B8" w:rsidRDefault="0096327B">
            <w:r>
              <w:rPr>
                <w:noProof/>
              </w:rPr>
              <w:drawing>
                <wp:inline distT="0" distB="0" distL="0" distR="0" wp14:anchorId="7346EB1C" wp14:editId="02B693B3">
                  <wp:extent cx="2164585" cy="2018995"/>
                  <wp:effectExtent l="0" t="0" r="7620" b="63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590" cy="20255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7" w:type="dxa"/>
          </w:tcPr>
          <w:p w:rsidR="00DA41B8" w:rsidRDefault="0096327B">
            <w:r>
              <w:object w:dxaOrig="13095" w:dyaOrig="11250">
                <v:shape id="_x0000_i1026" type="#_x0000_t75" style="width:189.5pt;height:162.45pt" o:ole="">
                  <v:imagedata r:id="rId13" o:title=""/>
                </v:shape>
                <o:OLEObject Type="Embed" ProgID="PBrush" ShapeID="_x0000_i1026" DrawAspect="Content" ObjectID="_1635248584" r:id="rId14"/>
              </w:object>
            </w:r>
          </w:p>
        </w:tc>
      </w:tr>
    </w:tbl>
    <w:p w:rsidR="0096327B" w:rsidRDefault="004C71AC" w:rsidP="00FE07CB">
      <w:pPr>
        <w:pStyle w:val="Heading1"/>
      </w:pPr>
      <w:r>
        <w:rPr>
          <w:rFonts w:hint="eastAsia"/>
        </w:rPr>
        <w:t>定向扬声器眼镜</w:t>
      </w:r>
      <w:r>
        <w:t xml:space="preserve"> </w:t>
      </w:r>
    </w:p>
    <w:tbl>
      <w:tblPr>
        <w:tblStyle w:val="TableGrid"/>
        <w:tblW w:w="10795" w:type="dxa"/>
        <w:tblLayout w:type="fixed"/>
        <w:tblLook w:val="04A0" w:firstRow="1" w:lastRow="0" w:firstColumn="1" w:lastColumn="0" w:noHBand="0" w:noVBand="1"/>
      </w:tblPr>
      <w:tblGrid>
        <w:gridCol w:w="2698"/>
        <w:gridCol w:w="2699"/>
        <w:gridCol w:w="2699"/>
        <w:gridCol w:w="2699"/>
      </w:tblGrid>
      <w:tr w:rsidR="009905E7" w:rsidTr="009905E7">
        <w:tc>
          <w:tcPr>
            <w:tcW w:w="2698" w:type="dxa"/>
          </w:tcPr>
          <w:p w:rsidR="009905E7" w:rsidRDefault="009905E7" w:rsidP="00FB4251">
            <w:r>
              <w:rPr>
                <w:noProof/>
              </w:rPr>
              <w:lastRenderedPageBreak/>
              <w:drawing>
                <wp:inline distT="0" distB="0" distL="0" distR="0" wp14:anchorId="5ECB68F3" wp14:editId="3C862990">
                  <wp:extent cx="2465222" cy="2465222"/>
                  <wp:effectExtent l="0" t="0" r="0" b="0"/>
                  <wp:docPr id="13" name="Picture 13" descr="https://images-na.ssl-images-amazon.com/images/I/61CebdzaKEL._AC_SX569_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https://images-na.ssl-images-amazon.com/images/I/61CebdzaKEL._AC_SX569_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0499" cy="24704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9" w:type="dxa"/>
          </w:tcPr>
          <w:p w:rsidR="009905E7" w:rsidRDefault="009905E7" w:rsidP="00FB4251">
            <w:r>
              <w:rPr>
                <w:noProof/>
              </w:rPr>
              <w:drawing>
                <wp:inline distT="0" distB="0" distL="0" distR="0" wp14:anchorId="01F559C0" wp14:editId="3C80C576">
                  <wp:extent cx="4041317" cy="2470463"/>
                  <wp:effectExtent l="0" t="0" r="0" b="6350"/>
                  <wp:docPr id="18" name="Picture 18" descr="https://consumer-img.huawei.com/content/dam/huawei-cbg-site/common/mkt/pdp/accessories/gentle-monster-eyewear/imgs/perrier_pckv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https://consumer-img.huawei.com/content/dam/huawei-cbg-site/common/mkt/pdp/accessories/gentle-monster-eyewear/imgs/perrier_pckv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314" r="-1"/>
                          <a:stretch/>
                        </pic:blipFill>
                        <pic:spPr bwMode="auto">
                          <a:xfrm>
                            <a:off x="0" y="0"/>
                            <a:ext cx="4055404" cy="247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9" w:type="dxa"/>
          </w:tcPr>
          <w:p w:rsidR="009905E7" w:rsidRPr="00CF6F3C" w:rsidRDefault="009905E7" w:rsidP="00FB4251">
            <w:r>
              <w:rPr>
                <w:noProof/>
              </w:rPr>
              <w:drawing>
                <wp:inline distT="0" distB="0" distL="0" distR="0" wp14:anchorId="332407E0" wp14:editId="084EFC36">
                  <wp:extent cx="2242160" cy="2474183"/>
                  <wp:effectExtent l="0" t="0" r="6350" b="2540"/>
                  <wp:docPr id="21" name="Picture 21" descr="https://www.bose.cn/content/dam/Bose_DAM/Web/consumer_electronics/global/products/wearables/bose_frames_rondo/images/alto_product_page_modern_boy_in_jacket_classic_whitespace_2x1.psd/jcr:content/renditions/cq5dam.web.1280.128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https://www.bose.cn/content/dam/Bose_DAM/Web/consumer_electronics/global/products/wearables/bose_frames_rondo/images/alto_product_page_modern_boy_in_jacket_classic_whitespace_2x1.psd/jcr:content/renditions/cq5dam.web.1280.1280.jpe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690" r="-1"/>
                          <a:stretch/>
                        </pic:blipFill>
                        <pic:spPr bwMode="auto">
                          <a:xfrm>
                            <a:off x="0" y="0"/>
                            <a:ext cx="2261023" cy="24949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9" w:type="dxa"/>
          </w:tcPr>
          <w:p w:rsidR="009905E7" w:rsidRDefault="009905E7" w:rsidP="00FB4251">
            <w:r>
              <w:rPr>
                <w:noProof/>
              </w:rPr>
              <w:drawing>
                <wp:inline distT="0" distB="0" distL="0" distR="0" wp14:anchorId="592E634E" wp14:editId="63A4904F">
                  <wp:extent cx="1684465" cy="2470785"/>
                  <wp:effectExtent l="0" t="0" r="0" b="571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Untitled.png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517" r="1"/>
                          <a:stretch/>
                        </pic:blipFill>
                        <pic:spPr bwMode="auto">
                          <a:xfrm>
                            <a:off x="0" y="0"/>
                            <a:ext cx="1693401" cy="2483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5E7" w:rsidTr="009905E7">
        <w:tc>
          <w:tcPr>
            <w:tcW w:w="2698" w:type="dxa"/>
          </w:tcPr>
          <w:p w:rsidR="009905E7" w:rsidRDefault="009905E7" w:rsidP="00B6537F">
            <w:r>
              <w:t>Echo Frames</w:t>
            </w:r>
          </w:p>
        </w:tc>
        <w:tc>
          <w:tcPr>
            <w:tcW w:w="2699" w:type="dxa"/>
          </w:tcPr>
          <w:p w:rsidR="009905E7" w:rsidRDefault="009905E7" w:rsidP="00FB4251">
            <w:r>
              <w:rPr>
                <w:rFonts w:hint="eastAsia"/>
              </w:rPr>
              <w:t>华为</w:t>
            </w:r>
            <w:r>
              <w:rPr>
                <w:rFonts w:hint="eastAsia"/>
              </w:rPr>
              <w:t xml:space="preserve"> Eyewear</w:t>
            </w:r>
          </w:p>
        </w:tc>
        <w:tc>
          <w:tcPr>
            <w:tcW w:w="2699" w:type="dxa"/>
          </w:tcPr>
          <w:p w:rsidR="009905E7" w:rsidRDefault="009905E7" w:rsidP="00FB4251">
            <w:r w:rsidRPr="00B6537F">
              <w:t>Bose Frames</w:t>
            </w:r>
          </w:p>
        </w:tc>
        <w:tc>
          <w:tcPr>
            <w:tcW w:w="2699" w:type="dxa"/>
          </w:tcPr>
          <w:p w:rsidR="009905E7" w:rsidRDefault="009905E7" w:rsidP="00FB4251">
            <w:r>
              <w:rPr>
                <w:rFonts w:hint="eastAsia"/>
              </w:rPr>
              <w:t>Mutrics</w:t>
            </w:r>
          </w:p>
        </w:tc>
      </w:tr>
      <w:tr w:rsidR="009905E7" w:rsidTr="009905E7">
        <w:tc>
          <w:tcPr>
            <w:tcW w:w="2698" w:type="dxa"/>
          </w:tcPr>
          <w:p w:rsidR="009905E7" w:rsidRDefault="009905E7" w:rsidP="00B6537F">
            <w:r>
              <w:t>2019/9</w:t>
            </w:r>
          </w:p>
        </w:tc>
        <w:tc>
          <w:tcPr>
            <w:tcW w:w="2699" w:type="dxa"/>
          </w:tcPr>
          <w:p w:rsidR="009905E7" w:rsidRDefault="009905E7" w:rsidP="00FB4251">
            <w:r>
              <w:t>2019/3</w:t>
            </w:r>
          </w:p>
        </w:tc>
        <w:tc>
          <w:tcPr>
            <w:tcW w:w="2699" w:type="dxa"/>
          </w:tcPr>
          <w:p w:rsidR="009905E7" w:rsidRPr="00B6537F" w:rsidRDefault="009905E7" w:rsidP="009905E7">
            <w:r>
              <w:rPr>
                <w:rFonts w:ascii="Arial" w:hAnsi="Arial" w:cs="Arial"/>
                <w:color w:val="333333"/>
                <w:shd w:val="clear" w:color="auto" w:fill="FFFFFF"/>
              </w:rPr>
              <w:t xml:space="preserve">2018 </w:t>
            </w:r>
            <w:r>
              <w:rPr>
                <w:rFonts w:ascii="Arial" w:hAnsi="Arial" w:cs="Arial" w:hint="eastAsia"/>
                <w:color w:val="333333"/>
                <w:shd w:val="clear" w:color="auto" w:fill="FFFFFF"/>
              </w:rPr>
              <w:t>/</w:t>
            </w:r>
            <w:r>
              <w:rPr>
                <w:rFonts w:ascii="Arial" w:hAnsi="Arial" w:cs="Arial"/>
                <w:color w:val="333333"/>
                <w:shd w:val="clear" w:color="auto" w:fill="FFFFFF"/>
              </w:rPr>
              <w:t xml:space="preserve"> 3 </w:t>
            </w:r>
          </w:p>
        </w:tc>
        <w:tc>
          <w:tcPr>
            <w:tcW w:w="2699" w:type="dxa"/>
          </w:tcPr>
          <w:p w:rsidR="009905E7" w:rsidRDefault="009905E7" w:rsidP="00FB4251">
            <w:r>
              <w:rPr>
                <w:rFonts w:ascii="Arial" w:hAnsi="Arial" w:cs="Arial"/>
                <w:color w:val="333333"/>
                <w:shd w:val="clear" w:color="auto" w:fill="FFFFFF"/>
              </w:rPr>
              <w:t>2019 CES</w:t>
            </w:r>
          </w:p>
        </w:tc>
      </w:tr>
      <w:tr w:rsidR="009905E7" w:rsidTr="009905E7">
        <w:tc>
          <w:tcPr>
            <w:tcW w:w="2698" w:type="dxa"/>
          </w:tcPr>
          <w:p w:rsidR="009905E7" w:rsidRDefault="009905E7" w:rsidP="009905E7">
            <w:pPr>
              <w:spacing w:after="0" w:afterAutospacing="0"/>
              <w:rPr>
                <w:rFonts w:ascii="Arial" w:hAnsi="Arial" w:cs="Arial"/>
                <w:color w:val="333333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hd w:val="clear" w:color="auto" w:fill="FFFFFF"/>
              </w:rPr>
              <w:t>平镜</w:t>
            </w:r>
            <w:r>
              <w:rPr>
                <w:rFonts w:ascii="Arial" w:hAnsi="Arial" w:cs="Arial"/>
                <w:color w:val="333333"/>
                <w:shd w:val="clear" w:color="auto" w:fill="FFFFFF"/>
              </w:rPr>
              <w:t>/</w:t>
            </w:r>
            <w:r>
              <w:rPr>
                <w:rFonts w:ascii="Arial" w:hAnsi="Arial" w:cs="Arial"/>
                <w:color w:val="333333"/>
                <w:shd w:val="clear" w:color="auto" w:fill="FFFFFF"/>
              </w:rPr>
              <w:t>光学眼镜</w:t>
            </w:r>
          </w:p>
          <w:p w:rsidR="009905E7" w:rsidRPr="00FE07CB" w:rsidRDefault="009905E7" w:rsidP="009905E7">
            <w:pPr>
              <w:spacing w:after="0" w:afterAutospacing="0"/>
              <w:rPr>
                <w:rFonts w:ascii="Arial" w:hAnsi="Arial" w:cs="Arial"/>
                <w:color w:val="333333"/>
                <w:shd w:val="clear" w:color="auto" w:fill="FFFFFF"/>
              </w:rPr>
            </w:pPr>
            <w:r>
              <w:rPr>
                <w:rFonts w:ascii="Arial" w:hAnsi="Arial" w:cs="Arial" w:hint="eastAsia"/>
                <w:color w:val="333333"/>
                <w:shd w:val="clear" w:color="auto" w:fill="FFFFFF"/>
              </w:rPr>
              <w:t>支持</w:t>
            </w:r>
            <w:r>
              <w:rPr>
                <w:rFonts w:ascii="Arial" w:hAnsi="Arial" w:cs="Arial" w:hint="eastAsia"/>
                <w:color w:val="333333"/>
                <w:shd w:val="clear" w:color="auto" w:fill="FFFFFF"/>
              </w:rPr>
              <w:t>Alexa</w:t>
            </w:r>
          </w:p>
        </w:tc>
        <w:tc>
          <w:tcPr>
            <w:tcW w:w="2699" w:type="dxa"/>
          </w:tcPr>
          <w:p w:rsidR="009905E7" w:rsidRDefault="009905E7" w:rsidP="009905E7">
            <w:pPr>
              <w:spacing w:after="0" w:afterAutospacing="0"/>
              <w:rPr>
                <w:rFonts w:ascii="Arial" w:hAnsi="Arial" w:cs="Arial"/>
                <w:color w:val="333333"/>
                <w:shd w:val="clear" w:color="auto" w:fill="FFFFFF"/>
              </w:rPr>
            </w:pPr>
            <w:r w:rsidRPr="00FE07CB">
              <w:rPr>
                <w:rFonts w:ascii="Arial" w:hAnsi="Arial" w:cs="Arial" w:hint="eastAsia"/>
                <w:color w:val="333333"/>
                <w:shd w:val="clear" w:color="auto" w:fill="FFFFFF"/>
              </w:rPr>
              <w:t>联合</w:t>
            </w:r>
            <w:r>
              <w:rPr>
                <w:rFonts w:ascii="Arial" w:hAnsi="Arial" w:cs="Arial"/>
                <w:color w:val="333333"/>
                <w:shd w:val="clear" w:color="auto" w:fill="FFFFFF"/>
              </w:rPr>
              <w:t>Gentle Monster</w:t>
            </w:r>
          </w:p>
          <w:p w:rsidR="009905E7" w:rsidRPr="00FE07CB" w:rsidRDefault="009905E7" w:rsidP="009905E7">
            <w:pPr>
              <w:spacing w:after="0" w:afterAutospacing="0"/>
              <w:rPr>
                <w:rFonts w:ascii="Arial" w:hAnsi="Arial" w:cs="Arial"/>
                <w:color w:val="333333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hd w:val="clear" w:color="auto" w:fill="FFFFFF"/>
              </w:rPr>
              <w:t>触控交</w:t>
            </w:r>
            <w:r w:rsidRPr="00FE07CB">
              <w:rPr>
                <w:rFonts w:ascii="Arial" w:hAnsi="Arial" w:cs="Arial" w:hint="eastAsia"/>
                <w:color w:val="333333"/>
                <w:shd w:val="clear" w:color="auto" w:fill="FFFFFF"/>
              </w:rPr>
              <w:t>互</w:t>
            </w:r>
          </w:p>
          <w:p w:rsidR="00FE07CB" w:rsidRPr="00FE07CB" w:rsidRDefault="00FE07CB" w:rsidP="009905E7">
            <w:pPr>
              <w:spacing w:after="0" w:afterAutospacing="0"/>
              <w:rPr>
                <w:rFonts w:ascii="Arial" w:hAnsi="Arial" w:cs="Arial"/>
                <w:color w:val="333333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hd w:val="clear" w:color="auto" w:fill="FFFFFF"/>
              </w:rPr>
              <w:t>支持华为小</w:t>
            </w:r>
            <w:r w:rsidRPr="00FE07CB">
              <w:rPr>
                <w:rFonts w:ascii="Arial" w:hAnsi="Arial" w:cs="Arial" w:hint="eastAsia"/>
                <w:color w:val="333333"/>
                <w:shd w:val="clear" w:color="auto" w:fill="FFFFFF"/>
              </w:rPr>
              <w:t>艺</w:t>
            </w:r>
          </w:p>
          <w:p w:rsidR="00FE07CB" w:rsidRPr="00FE07CB" w:rsidRDefault="00FE07CB" w:rsidP="009905E7">
            <w:pPr>
              <w:spacing w:after="0" w:afterAutospacing="0"/>
              <w:rPr>
                <w:rFonts w:ascii="Arial" w:hAnsi="Arial" w:cs="Arial"/>
                <w:color w:val="333333"/>
                <w:shd w:val="clear" w:color="auto" w:fill="FFFFFF"/>
              </w:rPr>
            </w:pPr>
            <w:r w:rsidRPr="00FE07CB">
              <w:rPr>
                <w:rFonts w:ascii="Arial" w:hAnsi="Arial" w:cs="Arial"/>
                <w:color w:val="333333"/>
                <w:shd w:val="clear" w:color="auto" w:fill="FFFFFF"/>
              </w:rPr>
              <w:t>支持</w:t>
            </w:r>
            <w:r w:rsidRPr="00FE07CB">
              <w:rPr>
                <w:rFonts w:ascii="Arial" w:hAnsi="Arial" w:cs="Arial"/>
                <w:color w:val="333333"/>
                <w:w w:val="90"/>
                <w:shd w:val="clear" w:color="auto" w:fill="FFFFFF"/>
              </w:rPr>
              <w:t>Siri</w:t>
            </w:r>
            <w:r w:rsidRPr="00FE07CB">
              <w:rPr>
                <w:rFonts w:ascii="Arial" w:hAnsi="Arial" w:cs="Arial"/>
                <w:color w:val="333333"/>
                <w:shd w:val="clear" w:color="auto" w:fill="FFFFFF"/>
              </w:rPr>
              <w:t>和</w:t>
            </w:r>
            <w:r w:rsidRPr="00FE07CB">
              <w:rPr>
                <w:rFonts w:ascii="Arial" w:hAnsi="Arial" w:cs="Arial"/>
                <w:color w:val="333333"/>
                <w:w w:val="80"/>
                <w:shd w:val="clear" w:color="auto" w:fill="FFFFFF"/>
              </w:rPr>
              <w:t>Google Assistant</w:t>
            </w:r>
          </w:p>
        </w:tc>
        <w:tc>
          <w:tcPr>
            <w:tcW w:w="2699" w:type="dxa"/>
          </w:tcPr>
          <w:p w:rsidR="009905E7" w:rsidRDefault="009905E7" w:rsidP="009905E7">
            <w:pPr>
              <w:spacing w:after="0" w:afterAutospacing="0"/>
              <w:rPr>
                <w:rFonts w:ascii="Arial" w:hAnsi="Arial" w:cs="Arial"/>
                <w:color w:val="333333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hd w:val="clear" w:color="auto" w:fill="FFFFFF"/>
              </w:rPr>
              <w:t>太阳镜</w:t>
            </w:r>
          </w:p>
          <w:p w:rsidR="009905E7" w:rsidRDefault="009905E7" w:rsidP="009905E7">
            <w:pPr>
              <w:spacing w:after="0" w:afterAutospacing="0"/>
              <w:rPr>
                <w:rFonts w:ascii="Arial" w:hAnsi="Arial" w:cs="Arial"/>
                <w:color w:val="333333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hd w:val="clear" w:color="auto" w:fill="FFFFFF"/>
              </w:rPr>
              <w:t>蓝牙耳机</w:t>
            </w:r>
          </w:p>
          <w:p w:rsidR="009905E7" w:rsidRDefault="009905E7" w:rsidP="009905E7">
            <w:pPr>
              <w:spacing w:after="0" w:afterAutospacing="0"/>
              <w:rPr>
                <w:rFonts w:ascii="Arial" w:hAnsi="Arial" w:cs="Arial"/>
                <w:color w:val="333333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hd w:val="clear" w:color="auto" w:fill="FFFFFF"/>
              </w:rPr>
              <w:t>语音</w:t>
            </w:r>
            <w:r>
              <w:rPr>
                <w:rFonts w:ascii="Arial" w:hAnsi="Arial" w:cs="Arial"/>
                <w:color w:val="333333"/>
                <w:shd w:val="clear" w:color="auto" w:fill="FFFFFF"/>
              </w:rPr>
              <w:t xml:space="preserve"> AR</w:t>
            </w:r>
            <w:r w:rsidR="00FE07CB">
              <w:rPr>
                <w:rFonts w:ascii="Arial" w:hAnsi="Arial" w:cs="Arial" w:hint="eastAsia"/>
                <w:color w:val="333333"/>
                <w:shd w:val="clear" w:color="auto" w:fill="FFFFFF"/>
              </w:rPr>
              <w:t>(</w:t>
            </w:r>
            <w:r w:rsidR="00FE07CB">
              <w:rPr>
                <w:rFonts w:ascii="Arial" w:hAnsi="Arial" w:cs="Arial" w:hint="eastAsia"/>
                <w:color w:val="333333"/>
                <w:shd w:val="clear" w:color="auto" w:fill="FFFFFF"/>
              </w:rPr>
              <w:t>地理位置服务</w:t>
            </w:r>
            <w:r w:rsidR="00FE07CB">
              <w:rPr>
                <w:rFonts w:ascii="Arial" w:hAnsi="Arial" w:cs="Arial" w:hint="eastAsia"/>
                <w:color w:val="333333"/>
                <w:shd w:val="clear" w:color="auto" w:fill="FFFFFF"/>
              </w:rPr>
              <w:t>)</w:t>
            </w:r>
          </w:p>
          <w:p w:rsidR="000611BD" w:rsidRPr="00FE07CB" w:rsidRDefault="00FE07CB" w:rsidP="009905E7">
            <w:pPr>
              <w:spacing w:after="0" w:afterAutospacing="0"/>
              <w:rPr>
                <w:rFonts w:ascii="Arial" w:hAnsi="Arial" w:cs="Arial"/>
                <w:color w:val="333333"/>
                <w:shd w:val="clear" w:color="auto" w:fill="FFFFFF"/>
              </w:rPr>
            </w:pPr>
            <w:r w:rsidRPr="00FE07CB">
              <w:rPr>
                <w:rFonts w:ascii="Arial" w:hAnsi="Arial" w:cs="Arial"/>
                <w:color w:val="333333"/>
                <w:shd w:val="clear" w:color="auto" w:fill="FFFFFF"/>
              </w:rPr>
              <w:t>支持</w:t>
            </w:r>
            <w:r w:rsidRPr="00FE07CB">
              <w:rPr>
                <w:rFonts w:ascii="Arial" w:hAnsi="Arial" w:cs="Arial"/>
                <w:color w:val="333333"/>
                <w:w w:val="90"/>
                <w:shd w:val="clear" w:color="auto" w:fill="FFFFFF"/>
              </w:rPr>
              <w:t>Siri</w:t>
            </w:r>
            <w:r w:rsidRPr="00FE07CB">
              <w:rPr>
                <w:rFonts w:ascii="Arial" w:hAnsi="Arial" w:cs="Arial"/>
                <w:color w:val="333333"/>
                <w:shd w:val="clear" w:color="auto" w:fill="FFFFFF"/>
              </w:rPr>
              <w:t>和</w:t>
            </w:r>
            <w:r w:rsidRPr="00FE07CB">
              <w:rPr>
                <w:rFonts w:ascii="Arial" w:hAnsi="Arial" w:cs="Arial"/>
                <w:color w:val="333333"/>
                <w:w w:val="80"/>
                <w:shd w:val="clear" w:color="auto" w:fill="FFFFFF"/>
              </w:rPr>
              <w:t>Google Assistant</w:t>
            </w:r>
          </w:p>
        </w:tc>
        <w:tc>
          <w:tcPr>
            <w:tcW w:w="2699" w:type="dxa"/>
          </w:tcPr>
          <w:p w:rsidR="009905E7" w:rsidRPr="00FE07CB" w:rsidRDefault="009905E7" w:rsidP="009905E7">
            <w:pPr>
              <w:spacing w:after="0" w:afterAutospacing="0"/>
              <w:rPr>
                <w:rFonts w:ascii="Arial" w:hAnsi="Arial" w:cs="Arial"/>
                <w:color w:val="333333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hd w:val="clear" w:color="auto" w:fill="FFFFFF"/>
              </w:rPr>
              <w:t>双微型扬声</w:t>
            </w:r>
            <w:r w:rsidRPr="00FE07CB">
              <w:rPr>
                <w:rFonts w:ascii="Arial" w:hAnsi="Arial" w:cs="Arial" w:hint="eastAsia"/>
                <w:color w:val="333333"/>
                <w:shd w:val="clear" w:color="auto" w:fill="FFFFFF"/>
              </w:rPr>
              <w:t>器</w:t>
            </w:r>
          </w:p>
          <w:p w:rsidR="009905E7" w:rsidRDefault="009905E7" w:rsidP="009905E7">
            <w:pPr>
              <w:spacing w:after="0" w:afterAutospacing="0"/>
              <w:rPr>
                <w:rFonts w:ascii="Arial" w:hAnsi="Arial" w:cs="Arial"/>
                <w:color w:val="333333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hd w:val="clear" w:color="auto" w:fill="FFFFFF"/>
              </w:rPr>
              <w:t>近场环绕立体声效</w:t>
            </w:r>
            <w:r w:rsidRPr="00FE07CB">
              <w:rPr>
                <w:rFonts w:ascii="Arial" w:hAnsi="Arial" w:cs="Arial" w:hint="eastAsia"/>
                <w:color w:val="333333"/>
                <w:shd w:val="clear" w:color="auto" w:fill="FFFFFF"/>
              </w:rPr>
              <w:t>果</w:t>
            </w:r>
          </w:p>
          <w:p w:rsidR="00FE07CB" w:rsidRPr="00FE07CB" w:rsidRDefault="00FE07CB" w:rsidP="009905E7">
            <w:pPr>
              <w:spacing w:after="0" w:afterAutospacing="0"/>
              <w:rPr>
                <w:rFonts w:ascii="Arial" w:hAnsi="Arial" w:cs="Arial"/>
                <w:color w:val="333333"/>
                <w:shd w:val="clear" w:color="auto" w:fill="FFFFFF"/>
              </w:rPr>
            </w:pPr>
            <w:r w:rsidRPr="00FE07CB">
              <w:rPr>
                <w:rFonts w:ascii="Arial" w:hAnsi="Arial" w:cs="Arial"/>
                <w:color w:val="333333"/>
                <w:w w:val="90"/>
                <w:shd w:val="clear" w:color="auto" w:fill="FFFFFF"/>
              </w:rPr>
              <w:t>Google Translation</w:t>
            </w:r>
            <w:r>
              <w:rPr>
                <w:rFonts w:ascii="Arial" w:hAnsi="Arial" w:cs="Arial" w:hint="eastAsia"/>
                <w:color w:val="333333"/>
                <w:shd w:val="clear" w:color="auto" w:fill="FFFFFF"/>
              </w:rPr>
              <w:t>等应用</w:t>
            </w:r>
          </w:p>
          <w:p w:rsidR="009905E7" w:rsidRPr="00FE07CB" w:rsidRDefault="00FE07CB" w:rsidP="009905E7">
            <w:pPr>
              <w:spacing w:after="0" w:afterAutospacing="0"/>
              <w:rPr>
                <w:rFonts w:ascii="Arial" w:hAnsi="Arial" w:cs="Arial"/>
                <w:color w:val="333333"/>
                <w:shd w:val="clear" w:color="auto" w:fill="FFFFFF"/>
              </w:rPr>
            </w:pPr>
            <w:r w:rsidRPr="00FE07CB">
              <w:rPr>
                <w:rFonts w:ascii="Arial" w:hAnsi="Arial" w:cs="Arial"/>
                <w:color w:val="333333"/>
                <w:shd w:val="clear" w:color="auto" w:fill="FFFFFF"/>
              </w:rPr>
              <w:t>支持</w:t>
            </w:r>
            <w:r w:rsidRPr="00FE07CB">
              <w:rPr>
                <w:rFonts w:ascii="Arial" w:hAnsi="Arial" w:cs="Arial"/>
                <w:color w:val="333333"/>
                <w:w w:val="90"/>
                <w:shd w:val="clear" w:color="auto" w:fill="FFFFFF"/>
              </w:rPr>
              <w:t>Siri</w:t>
            </w:r>
            <w:r w:rsidRPr="00FE07CB">
              <w:rPr>
                <w:rFonts w:ascii="Arial" w:hAnsi="Arial" w:cs="Arial"/>
                <w:color w:val="333333"/>
                <w:shd w:val="clear" w:color="auto" w:fill="FFFFFF"/>
              </w:rPr>
              <w:t>和</w:t>
            </w:r>
            <w:r w:rsidRPr="00FE07CB">
              <w:rPr>
                <w:rFonts w:ascii="Arial" w:hAnsi="Arial" w:cs="Arial"/>
                <w:color w:val="333333"/>
                <w:w w:val="80"/>
                <w:shd w:val="clear" w:color="auto" w:fill="FFFFFF"/>
              </w:rPr>
              <w:t>Google Assistant</w:t>
            </w:r>
          </w:p>
        </w:tc>
      </w:tr>
    </w:tbl>
    <w:p w:rsidR="00FE07CB" w:rsidRDefault="00FE07CB"/>
    <w:p w:rsidR="009905E7" w:rsidRDefault="009905E7" w:rsidP="00FE07CB">
      <w:pPr>
        <w:pStyle w:val="Heading2"/>
      </w:pPr>
      <w:r>
        <w:rPr>
          <w:rFonts w:hint="eastAsia"/>
        </w:rPr>
        <w:t>声学结构和示意图</w:t>
      </w:r>
    </w:p>
    <w:p w:rsidR="00B6537F" w:rsidRDefault="009905E7">
      <w:r>
        <w:rPr>
          <w:noProof/>
        </w:rPr>
        <w:drawing>
          <wp:inline distT="0" distB="0" distL="0" distR="0" wp14:anchorId="26971D14" wp14:editId="0E4346FC">
            <wp:extent cx="5943600" cy="29279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1BD" w:rsidRDefault="000611BD">
      <w:r w:rsidRPr="000611BD">
        <w:t xml:space="preserve"> </w:t>
      </w:r>
    </w:p>
    <w:p w:rsidR="000611BD" w:rsidRDefault="000611BD"/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0611BD" w:rsidTr="000611BD">
        <w:tc>
          <w:tcPr>
            <w:tcW w:w="3596" w:type="dxa"/>
          </w:tcPr>
          <w:p w:rsidR="000611BD" w:rsidRDefault="000611BD">
            <w:r>
              <w:rPr>
                <w:noProof/>
              </w:rPr>
              <w:lastRenderedPageBreak/>
              <w:drawing>
                <wp:inline distT="0" distB="0" distL="0" distR="0" wp14:anchorId="7D099434" wp14:editId="73879742">
                  <wp:extent cx="2509311" cy="1719072"/>
                  <wp:effectExtent l="0" t="0" r="5715" b="0"/>
                  <wp:docPr id="27" name="Picture 27" descr="横比华为 Eyewear、Bose Frames 和 Mutrics，看智能眼镜的当下与未来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 descr="横比华为 Eyewear、Bose Frames 和 Mutrics，看智能眼镜的当下与未来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295" t="15089" r="23048" b="30802"/>
                          <a:stretch/>
                        </pic:blipFill>
                        <pic:spPr bwMode="auto">
                          <a:xfrm>
                            <a:off x="0" y="0"/>
                            <a:ext cx="2519852" cy="1726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7" w:type="dxa"/>
          </w:tcPr>
          <w:p w:rsidR="000611BD" w:rsidRDefault="000611BD">
            <w:r>
              <w:rPr>
                <w:noProof/>
              </w:rPr>
              <w:drawing>
                <wp:inline distT="0" distB="0" distL="0" distR="0" wp14:anchorId="77E6CD0A" wp14:editId="6C54E666">
                  <wp:extent cx="2517288" cy="1718945"/>
                  <wp:effectExtent l="0" t="0" r="0" b="0"/>
                  <wp:docPr id="28" name="Picture 28" descr="横比华为 Eyewear、Bose Frames 和 Mutrics，看智能眼镜的当下与未来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横比华为 Eyewear、Bose Frames 和 Mutrics，看智能眼镜的当下与未来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339" t="21531" r="21911" b="19320"/>
                          <a:stretch/>
                        </pic:blipFill>
                        <pic:spPr bwMode="auto">
                          <a:xfrm>
                            <a:off x="0" y="0"/>
                            <a:ext cx="2532562" cy="1729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7" w:type="dxa"/>
          </w:tcPr>
          <w:p w:rsidR="000611BD" w:rsidRDefault="000611BD">
            <w:r>
              <w:rPr>
                <w:noProof/>
              </w:rPr>
              <w:drawing>
                <wp:inline distT="0" distB="0" distL="0" distR="0" wp14:anchorId="39937FA9" wp14:editId="6A9554BA">
                  <wp:extent cx="2185035" cy="1718945"/>
                  <wp:effectExtent l="0" t="0" r="5715" b="0"/>
                  <wp:docPr id="29" name="Picture 29" descr="横比华为 Eyewear、Bose Frames 和 Mutrics，看智能眼镜的当下与未来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横比华为 Eyewear、Bose Frames 和 Mutrics，看智能眼镜的当下与未来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016" t="28957" r="25731" b="8208"/>
                          <a:stretch/>
                        </pic:blipFill>
                        <pic:spPr bwMode="auto">
                          <a:xfrm>
                            <a:off x="0" y="0"/>
                            <a:ext cx="2211812" cy="1740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11BD" w:rsidTr="000611BD">
        <w:tc>
          <w:tcPr>
            <w:tcW w:w="3596" w:type="dxa"/>
          </w:tcPr>
          <w:p w:rsidR="000611BD" w:rsidRDefault="005546F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77DCC5" wp14:editId="665C10DA">
                  <wp:extent cx="2234842" cy="1265529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1155" cy="1274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7" w:type="dxa"/>
          </w:tcPr>
          <w:p w:rsidR="000611BD" w:rsidRDefault="000611B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47D299" wp14:editId="79672726">
                  <wp:extent cx="2287432" cy="1264920"/>
                  <wp:effectExtent l="0" t="0" r="0" b="0"/>
                  <wp:docPr id="1" name="Picture 1" descr="横比华为 Eyewear、Bose Frames 和 Mutrics，看智能眼镜的当下与未来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横比华为 Eyewear、Bose Frames 和 Mutrics，看智能眼镜的当下与未来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9295"/>
                          <a:stretch/>
                        </pic:blipFill>
                        <pic:spPr bwMode="auto">
                          <a:xfrm>
                            <a:off x="0" y="0"/>
                            <a:ext cx="2315075" cy="1280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7" w:type="dxa"/>
          </w:tcPr>
          <w:p w:rsidR="000611BD" w:rsidRDefault="005546F5">
            <w:pPr>
              <w:rPr>
                <w:noProof/>
              </w:rPr>
            </w:pPr>
            <w:r>
              <w:object w:dxaOrig="6870" w:dyaOrig="4245">
                <v:shape id="_x0000_i1027" type="#_x0000_t75" style="width:173.95pt;height:99.65pt" o:ole="">
                  <v:imagedata r:id="rId25" o:title="" croptop="4715f"/>
                </v:shape>
                <o:OLEObject Type="Embed" ProgID="PBrush" ShapeID="_x0000_i1027" DrawAspect="Content" ObjectID="_1635248585" r:id="rId26"/>
              </w:object>
            </w:r>
          </w:p>
        </w:tc>
      </w:tr>
      <w:tr w:rsidR="000611BD" w:rsidTr="000611BD">
        <w:tc>
          <w:tcPr>
            <w:tcW w:w="3596" w:type="dxa"/>
          </w:tcPr>
          <w:p w:rsidR="000611BD" w:rsidRDefault="000611BD" w:rsidP="000611BD">
            <w:r>
              <w:rPr>
                <w:rFonts w:hint="eastAsia"/>
              </w:rPr>
              <w:t>华为</w:t>
            </w:r>
            <w:r>
              <w:rPr>
                <w:rFonts w:hint="eastAsia"/>
              </w:rPr>
              <w:t xml:space="preserve"> Eyewear</w:t>
            </w:r>
          </w:p>
        </w:tc>
        <w:tc>
          <w:tcPr>
            <w:tcW w:w="3597" w:type="dxa"/>
          </w:tcPr>
          <w:p w:rsidR="000611BD" w:rsidRDefault="000611BD" w:rsidP="000611BD">
            <w:r w:rsidRPr="00B6537F">
              <w:t>Bose Frames</w:t>
            </w:r>
          </w:p>
        </w:tc>
        <w:tc>
          <w:tcPr>
            <w:tcW w:w="3597" w:type="dxa"/>
          </w:tcPr>
          <w:p w:rsidR="000611BD" w:rsidRDefault="000611BD" w:rsidP="000611BD">
            <w:r>
              <w:rPr>
                <w:rFonts w:hint="eastAsia"/>
              </w:rPr>
              <w:t>Mutrics</w:t>
            </w:r>
          </w:p>
        </w:tc>
      </w:tr>
    </w:tbl>
    <w:p w:rsidR="000611BD" w:rsidRDefault="000611BD"/>
    <w:p w:rsidR="0096327B" w:rsidRDefault="0096327B"/>
    <w:p w:rsidR="00DA41B8" w:rsidRDefault="00DA41B8"/>
    <w:p w:rsidR="00DA41B8" w:rsidRDefault="00DA41B8">
      <w:pPr>
        <w:rPr>
          <w:noProof/>
        </w:rPr>
      </w:pPr>
    </w:p>
    <w:p w:rsidR="001F378E" w:rsidRDefault="00DA41B8" w:rsidP="000611BD">
      <w:r>
        <w:rPr>
          <w:noProof/>
        </w:rPr>
        <w:t xml:space="preserve"> </w:t>
      </w:r>
    </w:p>
    <w:p w:rsidR="001F378E" w:rsidRDefault="001F378E"/>
    <w:sectPr w:rsidR="001F378E" w:rsidSect="001822B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75C2C74"/>
    <w:multiLevelType w:val="multilevel"/>
    <w:tmpl w:val="CCCE8E52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3617"/>
    <w:rsid w:val="000611BD"/>
    <w:rsid w:val="001822BF"/>
    <w:rsid w:val="001A1A0F"/>
    <w:rsid w:val="001F378E"/>
    <w:rsid w:val="002430BC"/>
    <w:rsid w:val="00423426"/>
    <w:rsid w:val="004C71AC"/>
    <w:rsid w:val="0051312B"/>
    <w:rsid w:val="005546F5"/>
    <w:rsid w:val="005E6916"/>
    <w:rsid w:val="007F021B"/>
    <w:rsid w:val="007F6705"/>
    <w:rsid w:val="0096327B"/>
    <w:rsid w:val="009905E7"/>
    <w:rsid w:val="00AC5D00"/>
    <w:rsid w:val="00B16DDE"/>
    <w:rsid w:val="00B6537F"/>
    <w:rsid w:val="00CF6F3C"/>
    <w:rsid w:val="00D77C69"/>
    <w:rsid w:val="00DA41B8"/>
    <w:rsid w:val="00F04004"/>
    <w:rsid w:val="00FB3617"/>
    <w:rsid w:val="00FB4251"/>
    <w:rsid w:val="00FE07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57EDF39-32DB-4071-B4E2-11A8528491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F6705"/>
    <w:pPr>
      <w:spacing w:after="100" w:afterAutospacing="1"/>
    </w:pPr>
    <w:rPr>
      <w:rFonts w:ascii="Microsoft YaHei" w:hAnsi="Microsoft YaHei"/>
    </w:rPr>
  </w:style>
  <w:style w:type="paragraph" w:styleId="Heading1">
    <w:name w:val="heading 1"/>
    <w:basedOn w:val="Normal"/>
    <w:link w:val="Heading1Char"/>
    <w:uiPriority w:val="9"/>
    <w:qFormat/>
    <w:rsid w:val="001A1A0F"/>
    <w:pPr>
      <w:spacing w:before="100" w:beforeAutospacing="1" w:line="240" w:lineRule="auto"/>
      <w:outlineLvl w:val="0"/>
    </w:pPr>
    <w:rPr>
      <w:rFonts w:eastAsia="Microsoft YaHei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1A1A0F"/>
    <w:pPr>
      <w:keepNext/>
      <w:keepLines/>
      <w:spacing w:before="40" w:after="0"/>
      <w:outlineLvl w:val="1"/>
    </w:pPr>
    <w:rPr>
      <w:rFonts w:eastAsia="Microsoft YaHei" w:cstheme="majorBidi"/>
      <w:b/>
      <w:color w:val="2E74B5" w:themeColor="accent1" w:themeShade="BF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16DDE"/>
    <w:pPr>
      <w:keepNext/>
      <w:keepLines/>
      <w:spacing w:before="120" w:after="12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yleHeading2">
    <w:name w:val="Style Heading 2"/>
    <w:basedOn w:val="Heading2"/>
    <w:autoRedefine/>
    <w:qFormat/>
    <w:rsid w:val="001A1A0F"/>
    <w:rPr>
      <w:rFonts w:cs="Times New Roman"/>
      <w:b w:val="0"/>
      <w:bCs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1A1A0F"/>
    <w:rPr>
      <w:rFonts w:ascii="Microsoft YaHei" w:eastAsia="Microsoft YaHei" w:hAnsi="Microsoft YaHei" w:cstheme="majorBidi"/>
      <w:b/>
      <w:color w:val="2E74B5" w:themeColor="accent1" w:themeShade="BF"/>
      <w:sz w:val="32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1A1A0F"/>
    <w:rPr>
      <w:rFonts w:ascii="Microsoft YaHei" w:eastAsia="Microsoft YaHei" w:hAnsi="Times New Roman" w:cs="Times New Roman"/>
      <w:b/>
      <w:bCs/>
      <w:kern w:val="36"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9"/>
    <w:rsid w:val="00B16DD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one-p">
    <w:name w:val="one-p"/>
    <w:basedOn w:val="Normal"/>
    <w:rsid w:val="001F378E"/>
    <w:pPr>
      <w:spacing w:before="100" w:before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5E69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mphasis">
    <w:name w:val="Emphasis"/>
    <w:basedOn w:val="DefaultParagraphFont"/>
    <w:uiPriority w:val="20"/>
    <w:qFormat/>
    <w:rsid w:val="001822B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2510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8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7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oleObject" Target="embeddings/oleObject3.bin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3.jpeg"/><Relationship Id="rId12" Type="http://schemas.openxmlformats.org/officeDocument/2006/relationships/image" Target="media/image7.pn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6.jpeg"/><Relationship Id="rId24" Type="http://schemas.openxmlformats.org/officeDocument/2006/relationships/image" Target="media/image18.jpeg"/><Relationship Id="rId5" Type="http://schemas.openxmlformats.org/officeDocument/2006/relationships/image" Target="media/image1.jpeg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oleObject" Target="embeddings/oleObject1.bin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oleObject" Target="embeddings/oleObject2.bin"/><Relationship Id="rId22" Type="http://schemas.openxmlformats.org/officeDocument/2006/relationships/image" Target="media/image16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</TotalTime>
  <Pages>3</Pages>
  <Words>83</Words>
  <Characters>476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Harman International Corp</Company>
  <LinksUpToDate>false</LinksUpToDate>
  <CharactersWithSpaces>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Liu, Dante</dc:creator>
  <cp:keywords/>
  <dc:description/>
  <cp:lastModifiedBy>Liu, Dante</cp:lastModifiedBy>
  <cp:revision>8</cp:revision>
  <dcterms:created xsi:type="dcterms:W3CDTF">2019-11-14T03:15:00Z</dcterms:created>
  <dcterms:modified xsi:type="dcterms:W3CDTF">2019-11-14T06:57:00Z</dcterms:modified>
</cp:coreProperties>
</file>